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This text of the notice is approved by the decision N 1 of</w:t>
      </w:r>
      <w:r w:rsidR="000A493F">
        <w:rPr>
          <w:rFonts w:ascii="GHEA Grapalat" w:hAnsi="GHEA Grapalat"/>
          <w:i w:val="0"/>
          <w:color w:val="000000"/>
        </w:rPr>
        <w:t xml:space="preserve"> February 1</w:t>
      </w:r>
      <w:r w:rsidR="006A65CE">
        <w:rPr>
          <w:rFonts w:ascii="GHEA Grapalat" w:hAnsi="GHEA Grapalat"/>
          <w:i w:val="0"/>
          <w:color w:val="000000"/>
        </w:rPr>
        <w:t>2</w:t>
      </w:r>
      <w:r w:rsidRPr="00652236">
        <w:rPr>
          <w:rFonts w:ascii="GHEA Grapalat" w:hAnsi="GHEA Grapalat"/>
          <w:i w:val="0"/>
          <w:color w:val="000000"/>
        </w:rPr>
        <w:t>, 202</w:t>
      </w:r>
      <w:r w:rsidR="000A493F">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HHQK-BM</w:t>
      </w:r>
      <w:r>
        <w:rPr>
          <w:rFonts w:ascii="GHEA Grapalat" w:hAnsi="GHEA Grapalat"/>
          <w:i w:val="0"/>
          <w:color w:val="000000"/>
        </w:rPr>
        <w:t>KhTs</w:t>
      </w:r>
      <w:r w:rsidRPr="00652236">
        <w:rPr>
          <w:rFonts w:ascii="GHEA Grapalat" w:hAnsi="GHEA Grapalat"/>
          <w:i w:val="0"/>
          <w:color w:val="000000"/>
        </w:rPr>
        <w:t>DzB-</w:t>
      </w:r>
      <w:r>
        <w:rPr>
          <w:rFonts w:ascii="GHEA Grapalat" w:hAnsi="GHEA Grapalat"/>
          <w:i w:val="0"/>
          <w:color w:val="000000"/>
        </w:rPr>
        <w:t>2</w:t>
      </w:r>
      <w:r w:rsidR="000A493F">
        <w:rPr>
          <w:rFonts w:ascii="GHEA Grapalat" w:hAnsi="GHEA Grapalat"/>
          <w:i w:val="0"/>
          <w:color w:val="000000"/>
        </w:rPr>
        <w:t>5/</w:t>
      </w:r>
      <w:r w:rsidR="006A65CE">
        <w:rPr>
          <w:rFonts w:ascii="GHEA Grapalat" w:hAnsi="GHEA Grapalat"/>
          <w:i w:val="0"/>
          <w:color w:val="000000"/>
        </w:rPr>
        <w:t>11</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F62F8B" w:rsidRPr="00F62F8B">
        <w:rPr>
          <w:rFonts w:ascii="GHEA Grapalat" w:hAnsi="GHEA Grapalat"/>
          <w:i w:val="0"/>
          <w:color w:val="000000"/>
        </w:rPr>
        <w:t xml:space="preserve">Consulting Service for the development of design estimates for the construction of </w:t>
      </w:r>
      <w:r w:rsidR="006A65CE" w:rsidRPr="006A65CE">
        <w:rPr>
          <w:rFonts w:ascii="GHEA Grapalat" w:hAnsi="GHEA Grapalat"/>
          <w:i w:val="0"/>
          <w:color w:val="000000"/>
        </w:rPr>
        <w:t>SNCO "</w:t>
      </w:r>
      <w:proofErr w:type="spellStart"/>
      <w:r w:rsidR="006A65CE" w:rsidRPr="006A65CE">
        <w:rPr>
          <w:rFonts w:ascii="GHEA Grapalat" w:hAnsi="GHEA Grapalat"/>
          <w:i w:val="0"/>
          <w:color w:val="000000"/>
        </w:rPr>
        <w:t>Shatinskaya</w:t>
      </w:r>
      <w:proofErr w:type="spellEnd"/>
      <w:r w:rsidR="006A65CE" w:rsidRPr="006A65CE">
        <w:rPr>
          <w:rFonts w:ascii="GHEA Grapalat" w:hAnsi="GHEA Grapalat"/>
          <w:i w:val="0"/>
          <w:color w:val="000000"/>
        </w:rPr>
        <w:t xml:space="preserve"> Secondary School " of </w:t>
      </w:r>
      <w:proofErr w:type="spellStart"/>
      <w:r w:rsidR="006A65CE" w:rsidRPr="006A65CE">
        <w:rPr>
          <w:rFonts w:ascii="GHEA Grapalat" w:hAnsi="GHEA Grapalat"/>
          <w:i w:val="0"/>
          <w:color w:val="000000"/>
        </w:rPr>
        <w:t>Yeghegis</w:t>
      </w:r>
      <w:proofErr w:type="spellEnd"/>
      <w:r w:rsidR="006A65CE" w:rsidRPr="006A65CE">
        <w:rPr>
          <w:rFonts w:ascii="GHEA Grapalat" w:hAnsi="GHEA Grapalat"/>
          <w:i w:val="0"/>
          <w:color w:val="000000"/>
        </w:rPr>
        <w:t xml:space="preserve"> community of the </w:t>
      </w:r>
      <w:proofErr w:type="spellStart"/>
      <w:r w:rsidR="006A65CE" w:rsidRPr="006A65CE">
        <w:rPr>
          <w:rFonts w:ascii="GHEA Grapalat" w:hAnsi="GHEA Grapalat"/>
          <w:i w:val="0"/>
          <w:color w:val="000000"/>
        </w:rPr>
        <w:t>Vayots</w:t>
      </w:r>
      <w:proofErr w:type="spellEnd"/>
      <w:r w:rsidR="006A65CE" w:rsidRPr="006A65CE">
        <w:rPr>
          <w:rFonts w:ascii="GHEA Grapalat" w:hAnsi="GHEA Grapalat"/>
          <w:i w:val="0"/>
          <w:color w:val="000000"/>
        </w:rPr>
        <w:t xml:space="preserve"> </w:t>
      </w:r>
      <w:proofErr w:type="spellStart"/>
      <w:r w:rsidR="006A65CE" w:rsidRPr="006A65CE">
        <w:rPr>
          <w:rFonts w:ascii="GHEA Grapalat" w:hAnsi="GHEA Grapalat"/>
          <w:i w:val="0"/>
          <w:color w:val="000000"/>
        </w:rPr>
        <w:t>Dzor</w:t>
      </w:r>
      <w:proofErr w:type="spellEnd"/>
      <w:r w:rsidR="006A65CE" w:rsidRPr="006A65CE">
        <w:rPr>
          <w:rFonts w:ascii="GHEA Grapalat" w:hAnsi="GHEA Grapalat"/>
          <w:i w:val="0"/>
          <w:color w:val="000000"/>
        </w:rPr>
        <w:t xml:space="preserve"> region of the Republic of Armenia</w:t>
      </w:r>
      <w:r w:rsidR="00581663" w:rsidRPr="00813294">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0A493F">
        <w:rPr>
          <w:rFonts w:ascii="GHEA Grapalat" w:hAnsi="GHEA Grapalat"/>
          <w:i w:val="0"/>
          <w:color w:val="000000"/>
        </w:rPr>
        <w:t>March 2</w:t>
      </w:r>
      <w:r w:rsidR="006A65CE">
        <w:rPr>
          <w:rFonts w:ascii="GHEA Grapalat" w:hAnsi="GHEA Grapalat"/>
          <w:i w:val="0"/>
          <w:color w:val="000000"/>
        </w:rPr>
        <w:t>5</w:t>
      </w:r>
      <w:r w:rsidR="00E15B79" w:rsidRPr="00813294">
        <w:rPr>
          <w:rFonts w:ascii="GHEA Grapalat" w:hAnsi="GHEA Grapalat"/>
          <w:i w:val="0"/>
          <w:color w:val="000000"/>
        </w:rPr>
        <w:t xml:space="preserve">, </w:t>
      </w:r>
      <w:r w:rsidRPr="00813294">
        <w:rPr>
          <w:rFonts w:ascii="GHEA Grapalat" w:hAnsi="GHEA Grapalat"/>
          <w:i w:val="0"/>
          <w:color w:val="000000"/>
        </w:rPr>
        <w:t>202</w:t>
      </w:r>
      <w:r w:rsidR="000A493F">
        <w:rPr>
          <w:rFonts w:ascii="GHEA Grapalat" w:hAnsi="GHEA Grapalat"/>
          <w:i w:val="0"/>
          <w:color w:val="000000"/>
        </w:rPr>
        <w:t>5</w:t>
      </w:r>
      <w:r w:rsidRPr="00813294">
        <w:rPr>
          <w:rFonts w:ascii="GHEA Grapalat" w:hAnsi="GHEA Grapalat"/>
          <w:i w:val="0"/>
          <w:color w:val="000000"/>
        </w:rPr>
        <w:t xml:space="preserve">, </w:t>
      </w:r>
      <w:r w:rsidR="000A493F">
        <w:rPr>
          <w:rFonts w:ascii="GHEA Grapalat" w:hAnsi="GHEA Grapalat"/>
          <w:i w:val="0"/>
          <w:color w:val="000000"/>
        </w:rPr>
        <w:t>1</w:t>
      </w:r>
      <w:r w:rsidR="006A65CE">
        <w:rPr>
          <w:rFonts w:ascii="GHEA Grapalat" w:hAnsi="GHEA Grapalat"/>
          <w:i w:val="0"/>
          <w:color w:val="000000"/>
        </w:rPr>
        <w:t>1:00</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0A493F">
        <w:rPr>
          <w:rFonts w:ascii="GHEA Grapalat" w:hAnsi="GHEA Grapalat"/>
          <w:i w:val="0"/>
          <w:color w:val="000000"/>
        </w:rPr>
        <w:t>March 2</w:t>
      </w:r>
      <w:r w:rsidR="006A65CE">
        <w:rPr>
          <w:rFonts w:ascii="GHEA Grapalat" w:hAnsi="GHEA Grapalat"/>
          <w:i w:val="0"/>
          <w:color w:val="000000"/>
        </w:rPr>
        <w:t>5</w:t>
      </w:r>
      <w:r w:rsidR="000A493F" w:rsidRPr="00813294">
        <w:rPr>
          <w:rFonts w:ascii="GHEA Grapalat" w:hAnsi="GHEA Grapalat"/>
          <w:i w:val="0"/>
          <w:color w:val="000000"/>
        </w:rPr>
        <w:t>, 202</w:t>
      </w:r>
      <w:r w:rsidR="000A493F">
        <w:rPr>
          <w:rFonts w:ascii="GHEA Grapalat" w:hAnsi="GHEA Grapalat"/>
          <w:i w:val="0"/>
          <w:color w:val="000000"/>
        </w:rPr>
        <w:t>5</w:t>
      </w:r>
      <w:r w:rsidR="000A493F" w:rsidRPr="00813294">
        <w:rPr>
          <w:rFonts w:ascii="GHEA Grapalat" w:hAnsi="GHEA Grapalat"/>
          <w:i w:val="0"/>
          <w:color w:val="000000"/>
        </w:rPr>
        <w:t xml:space="preserve">, </w:t>
      </w:r>
      <w:r w:rsidR="006A65CE">
        <w:rPr>
          <w:rFonts w:ascii="GHEA Grapalat" w:hAnsi="GHEA Grapalat"/>
          <w:i w:val="0"/>
          <w:color w:val="000000"/>
        </w:rPr>
        <w:t xml:space="preserve">11:00 </w:t>
      </w:r>
      <w:bookmarkStart w:id="0" w:name="_GoBack"/>
      <w:bookmarkEnd w:id="0"/>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For receiving additional information concerning this notice, you may apply to Narine Nikolayan,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Pr="008C074E">
          <w:rPr>
            <w:rStyle w:val="Hyperlink"/>
            <w:rFonts w:ascii="GHEA Grapalat" w:hAnsi="GHEA Grapalat"/>
            <w:i w:val="0"/>
            <w:lang w:val="af-ZA"/>
          </w:rPr>
          <w:t>tender4@minurban.am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A493F"/>
    <w:rsid w:val="000B7FB3"/>
    <w:rsid w:val="000D7446"/>
    <w:rsid w:val="001066C8"/>
    <w:rsid w:val="00112825"/>
    <w:rsid w:val="001A7E88"/>
    <w:rsid w:val="001D3F00"/>
    <w:rsid w:val="001D7372"/>
    <w:rsid w:val="002151C3"/>
    <w:rsid w:val="00234588"/>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A65CE"/>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5E88"/>
    <w:rsid w:val="00B875F2"/>
    <w:rsid w:val="00BC44A2"/>
    <w:rsid w:val="00BD115B"/>
    <w:rsid w:val="00BF1952"/>
    <w:rsid w:val="00C1305D"/>
    <w:rsid w:val="00C148CA"/>
    <w:rsid w:val="00C44C96"/>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09B8A7"/>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596554352">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100</cp:revision>
  <dcterms:created xsi:type="dcterms:W3CDTF">2019-03-14T09:22:00Z</dcterms:created>
  <dcterms:modified xsi:type="dcterms:W3CDTF">2025-02-12T11:32:00Z</dcterms:modified>
</cp:coreProperties>
</file>